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95" w:rsidRDefault="00FC4295" w:rsidP="00CF7552">
      <w:pPr>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Challenges for the University</w:t>
      </w:r>
    </w:p>
    <w:p w:rsidR="00FC4295" w:rsidRDefault="00FC4295" w:rsidP="00CF7552">
      <w:pPr>
        <w:tabs>
          <w:tab w:val="left" w:pos="360"/>
        </w:tabs>
        <w:jc w:val="both"/>
        <w:rPr>
          <w:rFonts w:ascii="Times New Roman" w:hAnsi="Times New Roman" w:cs="Times New Roman"/>
          <w:sz w:val="24"/>
          <w:szCs w:val="24"/>
        </w:rPr>
      </w:pPr>
      <w:r>
        <w:rPr>
          <w:rFonts w:ascii="Times New Roman" w:hAnsi="Times New Roman" w:cs="Times New Roman"/>
          <w:sz w:val="24"/>
          <w:szCs w:val="24"/>
        </w:rPr>
        <w:t>The University has to face the following challenges –</w:t>
      </w:r>
    </w:p>
    <w:p w:rsidR="00FC4295" w:rsidRDefault="00FC4295" w:rsidP="00CF7552">
      <w:pPr>
        <w:pStyle w:val="ListParagraph"/>
        <w:numPr>
          <w:ilvl w:val="0"/>
          <w:numId w:val="1"/>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 xml:space="preserve">Changing the opinion of the society towards Sanskrit and Indian Knowledge – </w:t>
      </w:r>
    </w:p>
    <w:p w:rsidR="00FC4295" w:rsidRDefault="00FC4295" w:rsidP="00CF7552">
      <w:pPr>
        <w:tabs>
          <w:tab w:val="left" w:pos="360"/>
        </w:tabs>
        <w:jc w:val="both"/>
        <w:rPr>
          <w:rFonts w:ascii="Times New Roman" w:hAnsi="Times New Roman" w:cs="Times New Roman"/>
          <w:sz w:val="24"/>
          <w:szCs w:val="24"/>
        </w:rPr>
      </w:pPr>
      <w:r>
        <w:rPr>
          <w:rFonts w:ascii="Times New Roman" w:hAnsi="Times New Roman" w:cs="Times New Roman"/>
          <w:sz w:val="24"/>
          <w:szCs w:val="24"/>
        </w:rPr>
        <w:t>It is possible to get higher education in subjects like Sanskrit and Indian Knowledge. On getting such higher education, one gets good insight into sociology, economics, physics, psychology, law,</w:t>
      </w:r>
      <w:r w:rsidR="00B439D9">
        <w:rPr>
          <w:rFonts w:ascii="Times New Roman" w:hAnsi="Times New Roman" w:cs="Times New Roman"/>
          <w:sz w:val="24"/>
          <w:szCs w:val="24"/>
        </w:rPr>
        <w:t xml:space="preserve"> temple management etc. Such an</w:t>
      </w:r>
      <w:r>
        <w:rPr>
          <w:rFonts w:ascii="Times New Roman" w:hAnsi="Times New Roman" w:cs="Times New Roman"/>
          <w:sz w:val="24"/>
          <w:szCs w:val="24"/>
        </w:rPr>
        <w:t xml:space="preserve"> awareness needs to be brought about in the society. Through such an awareness there will be more curiosity in the society about the various facets of Sanskrit Shastras. For this, Spoken Sanskrit needs to be taught. Through Spoken Sanskrit liking for Sanskrit can be created in the hearts of people. There is a need to present lectures and articles on different Shastras. Coming up with such solutions is a challenge that the University has accepted.</w:t>
      </w:r>
    </w:p>
    <w:p w:rsidR="00FC4295" w:rsidRDefault="00FC4295" w:rsidP="00CF7552">
      <w:pPr>
        <w:pStyle w:val="ListParagraph"/>
        <w:numPr>
          <w:ilvl w:val="0"/>
          <w:numId w:val="1"/>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Changing the opinion of the socie</w:t>
      </w:r>
      <w:r w:rsidR="001B025D">
        <w:rPr>
          <w:rFonts w:ascii="Times New Roman" w:hAnsi="Times New Roman" w:cs="Times New Roman"/>
          <w:sz w:val="24"/>
          <w:szCs w:val="24"/>
        </w:rPr>
        <w:t>ty regarding the ability to earn</w:t>
      </w:r>
      <w:r>
        <w:rPr>
          <w:rFonts w:ascii="Times New Roman" w:hAnsi="Times New Roman" w:cs="Times New Roman"/>
          <w:sz w:val="24"/>
          <w:szCs w:val="24"/>
        </w:rPr>
        <w:t xml:space="preserve"> livelihood through training in Sanskrit – </w:t>
      </w:r>
    </w:p>
    <w:p w:rsidR="00FC4295" w:rsidRDefault="00FC4295" w:rsidP="00CF7552">
      <w:pPr>
        <w:tabs>
          <w:tab w:val="left" w:pos="360"/>
        </w:tabs>
        <w:jc w:val="both"/>
        <w:rPr>
          <w:rFonts w:ascii="Times New Roman" w:hAnsi="Times New Roman" w:cs="Times New Roman"/>
          <w:sz w:val="24"/>
          <w:szCs w:val="24"/>
        </w:rPr>
      </w:pPr>
      <w:r>
        <w:rPr>
          <w:rFonts w:ascii="Times New Roman" w:hAnsi="Times New Roman" w:cs="Times New Roman"/>
          <w:sz w:val="24"/>
          <w:szCs w:val="24"/>
        </w:rPr>
        <w:t>Students who have respect for Sanskrit also are mostly engaged in small activities like Karmakanda. Hence there is a need to make them aware about the possibility to make special achievements through the knowledge available in Sanskrit Shastras on national and universal levels. There is a need to make the students aware about opportunities in Union public services and State Public Services, Yogic education, translation, in the courts for discussion of laws, demonstration of the importance of Sanskrit texts through research, research on topics like water, life, inside of ground, agriculture, commerce, management available in Vedic texts and Sanskrit Shastras, use of books like the Geeta for personality development and skill development, self cont</w:t>
      </w:r>
      <w:r w:rsidR="00C01207">
        <w:rPr>
          <w:rFonts w:ascii="Times New Roman" w:hAnsi="Times New Roman" w:cs="Times New Roman"/>
          <w:sz w:val="24"/>
          <w:szCs w:val="24"/>
        </w:rPr>
        <w:t>rol during epidemics like Covid-19</w:t>
      </w:r>
      <w:r>
        <w:rPr>
          <w:rFonts w:ascii="Times New Roman" w:hAnsi="Times New Roman" w:cs="Times New Roman"/>
          <w:sz w:val="24"/>
          <w:szCs w:val="24"/>
        </w:rPr>
        <w:t>, leading a disciplined life, through the presentation of such subjects, developing taste for Sanskrit through presentation of such subjects found in the Shastras, encouragement etc are the challenges in front of Shree Somnath Sanskrit University.</w:t>
      </w:r>
    </w:p>
    <w:p w:rsidR="00FC4295" w:rsidRDefault="00FC4295" w:rsidP="00CF7552">
      <w:pPr>
        <w:pStyle w:val="ListParagraph"/>
        <w:numPr>
          <w:ilvl w:val="0"/>
          <w:numId w:val="1"/>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 xml:space="preserve">Creating Good Human beings – </w:t>
      </w:r>
    </w:p>
    <w:p w:rsidR="00FC4295" w:rsidRDefault="00FC4295" w:rsidP="00CF7552">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Self control during problems such as Corona, leading a disciplined life style, through such activities, the kind of impression that got created in the entire world such life can be based on Sanskrit only. The University is facing a challenge to set up an ideal for the entire world by leading one’s own life in such a way and create a line of good students. The University strives to create human beings who are indoctrinated with values such as truth, sacrifice, penance, straight-forwardness, service etc. </w:t>
      </w:r>
    </w:p>
    <w:p w:rsidR="00FC4295" w:rsidRDefault="00FC4295" w:rsidP="00CF7552">
      <w:pPr>
        <w:pStyle w:val="ListParagraph"/>
        <w:numPr>
          <w:ilvl w:val="0"/>
          <w:numId w:val="1"/>
        </w:numPr>
        <w:tabs>
          <w:tab w:val="left" w:pos="360"/>
          <w:tab w:val="left" w:pos="450"/>
          <w:tab w:val="left" w:pos="720"/>
        </w:tabs>
        <w:ind w:left="360"/>
        <w:jc w:val="both"/>
        <w:rPr>
          <w:rFonts w:ascii="Times New Roman" w:hAnsi="Times New Roman" w:cs="Times New Roman"/>
          <w:sz w:val="24"/>
          <w:szCs w:val="24"/>
        </w:rPr>
      </w:pPr>
      <w:r>
        <w:rPr>
          <w:rFonts w:ascii="Times New Roman" w:hAnsi="Times New Roman" w:cs="Times New Roman"/>
          <w:sz w:val="24"/>
          <w:szCs w:val="24"/>
        </w:rPr>
        <w:t xml:space="preserve">Explaining the relevance of Sanskrit Shastras – </w:t>
      </w:r>
    </w:p>
    <w:p w:rsidR="00FC4295" w:rsidRDefault="00FC4295" w:rsidP="00CF7552">
      <w:pPr>
        <w:tabs>
          <w:tab w:val="left" w:pos="360"/>
          <w:tab w:val="left" w:pos="450"/>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Shree Somnath Sanskrit University has taken up a challenge of demonstrating the fact that  principles propounded in the great Sanskrit Shastras are not only useful in spirituality but also in day-to-day life.</w:t>
      </w:r>
    </w:p>
    <w:p w:rsidR="00FC4295" w:rsidRDefault="00FC4295" w:rsidP="00CF7552">
      <w:pPr>
        <w:pStyle w:val="ListParagraph"/>
        <w:numPr>
          <w:ilvl w:val="0"/>
          <w:numId w:val="1"/>
        </w:numPr>
        <w:tabs>
          <w:tab w:val="left" w:pos="360"/>
          <w:tab w:val="left" w:pos="450"/>
        </w:tabs>
        <w:ind w:left="360"/>
        <w:jc w:val="both"/>
        <w:rPr>
          <w:rFonts w:ascii="Times New Roman" w:hAnsi="Times New Roman" w:cs="Times New Roman"/>
          <w:sz w:val="24"/>
          <w:szCs w:val="24"/>
        </w:rPr>
      </w:pPr>
      <w:r>
        <w:rPr>
          <w:rFonts w:ascii="Times New Roman" w:hAnsi="Times New Roman" w:cs="Times New Roman"/>
          <w:sz w:val="24"/>
          <w:szCs w:val="24"/>
        </w:rPr>
        <w:t>Ensuring that Sanskrit gets the kind of importance that it deserves in the state of Gujarat  -</w:t>
      </w:r>
    </w:p>
    <w:p w:rsidR="00FC4295" w:rsidRPr="00260927" w:rsidRDefault="00FC4295" w:rsidP="00CF7552">
      <w:pPr>
        <w:tabs>
          <w:tab w:val="left" w:pos="360"/>
          <w:tab w:val="left" w:pos="450"/>
        </w:tabs>
        <w:jc w:val="both"/>
        <w:rPr>
          <w:rFonts w:ascii="Times New Roman" w:hAnsi="Times New Roman" w:cs="Times New Roman"/>
          <w:sz w:val="24"/>
          <w:szCs w:val="24"/>
        </w:rPr>
      </w:pPr>
      <w:r>
        <w:rPr>
          <w:rFonts w:ascii="Times New Roman" w:hAnsi="Times New Roman" w:cs="Times New Roman"/>
          <w:sz w:val="24"/>
          <w:szCs w:val="24"/>
        </w:rPr>
        <w:t>Sanskrit is being taught from 6</w:t>
      </w:r>
      <w:r w:rsidRPr="00260927">
        <w:rPr>
          <w:rFonts w:ascii="Times New Roman" w:hAnsi="Times New Roman" w:cs="Times New Roman"/>
          <w:sz w:val="24"/>
          <w:szCs w:val="24"/>
          <w:vertAlign w:val="superscript"/>
        </w:rPr>
        <w:t>th</w:t>
      </w:r>
      <w:r>
        <w:rPr>
          <w:rFonts w:ascii="Times New Roman" w:hAnsi="Times New Roman" w:cs="Times New Roman"/>
          <w:sz w:val="24"/>
          <w:szCs w:val="24"/>
        </w:rPr>
        <w:t xml:space="preserve"> standard in the state of Gujarat. It is also being taught as one of the compulsory subjects in the Arts stream. However, the University takes it as a challenge to make sure that Sanskrit gets priority in accordance to its importance in re-establishing the greatness of Indian Knowledge and awakening Bhaarateeyataa (Indianness) among the Bharateeya (Indian) people.  </w:t>
      </w:r>
    </w:p>
    <w:p w:rsidR="00FC4295" w:rsidRDefault="00FC4295" w:rsidP="00CF7552">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Facing the geographical and environmental issues – </w:t>
      </w:r>
    </w:p>
    <w:p w:rsidR="00FC4295" w:rsidRDefault="00FC4295" w:rsidP="00CF7552">
      <w:pPr>
        <w:jc w:val="both"/>
        <w:rPr>
          <w:rFonts w:ascii="Times New Roman" w:hAnsi="Times New Roman" w:cs="Times New Roman"/>
          <w:sz w:val="24"/>
          <w:szCs w:val="24"/>
        </w:rPr>
      </w:pPr>
      <w:r>
        <w:rPr>
          <w:rFonts w:ascii="Times New Roman" w:hAnsi="Times New Roman" w:cs="Times New Roman"/>
          <w:sz w:val="24"/>
          <w:szCs w:val="24"/>
        </w:rPr>
        <w:t>There are many geographical and environmental issues that need to be addressed by the University in order to continue its journey of development. There is a need to look for facts available in Sanskrit Shastras for conversion of hard water into soft water.</w:t>
      </w:r>
    </w:p>
    <w:p w:rsidR="00FC4295" w:rsidRDefault="00FC4295" w:rsidP="00CF7552">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Facing the issue of scarcity of students – </w:t>
      </w:r>
    </w:p>
    <w:p w:rsidR="00FC4295" w:rsidRPr="00260927" w:rsidRDefault="00FC4295" w:rsidP="00CF7552">
      <w:pPr>
        <w:jc w:val="both"/>
        <w:rPr>
          <w:rFonts w:ascii="Times New Roman" w:hAnsi="Times New Roman" w:cs="Times New Roman"/>
          <w:sz w:val="24"/>
          <w:szCs w:val="24"/>
        </w:rPr>
      </w:pPr>
      <w:r>
        <w:rPr>
          <w:rFonts w:ascii="Times New Roman" w:hAnsi="Times New Roman" w:cs="Times New Roman"/>
          <w:sz w:val="24"/>
          <w:szCs w:val="24"/>
        </w:rPr>
        <w:t>Attracting students by creating various dimensions by relating different Sanskrit Shastras with other modern subjects and research on the issues of modern life through their execution is a big challenge. The few instance of the same being – relating Sanskrit with modern linguistics, social harmony through Yoga, explaining the importance of Yajna and various Samskaras and deriving joy through explanation of the intent of Kavyas.</w:t>
      </w:r>
    </w:p>
    <w:p w:rsidR="00E36E30" w:rsidRDefault="00E36E30" w:rsidP="00CF7552">
      <w:pPr>
        <w:jc w:val="both"/>
      </w:pPr>
    </w:p>
    <w:sectPr w:rsidR="00E36E30" w:rsidSect="002E5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C7D"/>
    <w:multiLevelType w:val="hybridMultilevel"/>
    <w:tmpl w:val="9DB017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FC4295"/>
    <w:rsid w:val="001B025D"/>
    <w:rsid w:val="00B439D9"/>
    <w:rsid w:val="00C01207"/>
    <w:rsid w:val="00CF7552"/>
    <w:rsid w:val="00E22DBB"/>
    <w:rsid w:val="00E36E30"/>
    <w:rsid w:val="00FC4295"/>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295"/>
    <w:pPr>
      <w:ind w:left="720"/>
      <w:contextualSpacing/>
    </w:pPr>
    <w:rPr>
      <w:rFonts w:eastAsiaTheme="minorHAnsi"/>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6</cp:revision>
  <dcterms:created xsi:type="dcterms:W3CDTF">2021-03-17T07:23:00Z</dcterms:created>
  <dcterms:modified xsi:type="dcterms:W3CDTF">2021-03-22T15:16:00Z</dcterms:modified>
</cp:coreProperties>
</file>